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NAME_____________________________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  <w:t xml:space="preserve">TOPIC_____________________________</w:t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Big Question_______________________________________________________________________________________________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40"/>
        <w:gridCol w:w="3240"/>
        <w:tblGridChange w:id="0">
          <w:tblGrid>
            <w:gridCol w:w="3240"/>
            <w:gridCol w:w="3240"/>
            <w:gridCol w:w="3240"/>
            <w:gridCol w:w="32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do we think we </w:t>
            </w:r>
            <w:r w:rsidDel="00000000" w:rsidR="00000000" w:rsidRPr="00000000">
              <w:rPr>
                <w:u w:val="single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  <w:t xml:space="preserve">NOW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have we </w:t>
            </w:r>
            <w:r w:rsidDel="00000000" w:rsidR="00000000" w:rsidRPr="00000000">
              <w:rPr>
                <w:u w:val="single"/>
                <w:rtl w:val="0"/>
              </w:rPr>
              <w:t xml:space="preserve">L</w:t>
            </w:r>
            <w:r w:rsidDel="00000000" w:rsidR="00000000" w:rsidRPr="00000000">
              <w:rPr>
                <w:rtl w:val="0"/>
              </w:rPr>
              <w:t xml:space="preserve">EARNED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is our</w:t>
            </w:r>
            <w:r w:rsidDel="00000000" w:rsidR="00000000" w:rsidRPr="00000000">
              <w:rPr>
                <w:u w:val="single"/>
                <w:rtl w:val="0"/>
              </w:rPr>
              <w:t xml:space="preserve"> E</w:t>
            </w:r>
            <w:r w:rsidDel="00000000" w:rsidR="00000000" w:rsidRPr="00000000">
              <w:rPr>
                <w:rtl w:val="0"/>
              </w:rPr>
              <w:t xml:space="preserve">VIDENCE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else do we </w:t>
            </w:r>
            <w:r w:rsidDel="00000000" w:rsidR="00000000" w:rsidRPr="00000000">
              <w:rPr>
                <w:u w:val="single"/>
                <w:rtl w:val="0"/>
              </w:rPr>
              <w:t xml:space="preserve">W</w:t>
            </w:r>
            <w:r w:rsidDel="00000000" w:rsidR="00000000" w:rsidRPr="00000000">
              <w:rPr>
                <w:rtl w:val="0"/>
              </w:rPr>
              <w:t xml:space="preserve">ONDER?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