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STUDENT NAME: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0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50"/>
        <w:gridCol w:w="1650"/>
        <w:gridCol w:w="1560"/>
        <w:gridCol w:w="1500"/>
        <w:gridCol w:w="1620"/>
        <w:gridCol w:w="2115"/>
        <w:gridCol w:w="1620"/>
        <w:gridCol w:w="1845"/>
        <w:gridCol w:w="1500"/>
        <w:tblGridChange w:id="0">
          <w:tblGrid>
            <w:gridCol w:w="1650"/>
            <w:gridCol w:w="1650"/>
            <w:gridCol w:w="1560"/>
            <w:gridCol w:w="1500"/>
            <w:gridCol w:w="1620"/>
            <w:gridCol w:w="2115"/>
            <w:gridCol w:w="1620"/>
            <w:gridCol w:w="1845"/>
            <w:gridCol w:w="1500"/>
          </w:tblGrid>
        </w:tblGridChange>
      </w:tblGrid>
      <w:tr>
        <w:trPr>
          <w:cantSplit w:val="0"/>
          <w:tblHeader w:val="0"/>
        </w:trPr>
        <w:tc>
          <w:tcPr>
            <w:gridSpan w:val="9"/>
            <w:vAlign w:val="center"/>
          </w:tcPr>
          <w:p w:rsidR="00000000" w:rsidDel="00000000" w:rsidP="00000000" w:rsidRDefault="00000000" w:rsidRPr="00000000" w14:paraId="00000003">
            <w:pPr>
              <w:pageBreakBefore w:val="0"/>
              <w:spacing w:before="0" w:lineRule="auto"/>
              <w:ind w:left="113" w:right="113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Argumentative: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Write an essay that examines the extent to which Paine’s </w:t>
            </w: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characterization of America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holds true today. (2011)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pageBreakBefore w:val="0"/>
              <w:spacing w:before="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pageBreakBefore w:val="0"/>
              <w:spacing w:before="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8 EFFECTIVE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pageBreakBefore w:val="0"/>
              <w:spacing w:before="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pageBreakBefore w:val="0"/>
              <w:spacing w:before="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6 ADEQUATE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pageBreakBefore w:val="0"/>
              <w:spacing w:before="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pageBreakBefore w:val="0"/>
              <w:spacing w:before="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 INADEQUATE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pageBreakBefore w:val="0"/>
              <w:spacing w:before="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pageBreakBefore w:val="0"/>
              <w:spacing w:before="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 LITTLE SUCCESS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pageBreakBefore w:val="0"/>
              <w:spacing w:before="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Meets the criteria for a score of 8</w:t>
            </w:r>
          </w:p>
          <w:p w:rsidR="00000000" w:rsidDel="00000000" w:rsidP="00000000" w:rsidRDefault="00000000" w:rsidRPr="00000000" w14:paraId="00000016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Especially sophisticated in argument</w:t>
            </w:r>
          </w:p>
          <w:p w:rsidR="00000000" w:rsidDel="00000000" w:rsidP="00000000" w:rsidRDefault="00000000" w:rsidRPr="00000000" w14:paraId="00000018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Thorough in development </w:t>
            </w:r>
          </w:p>
          <w:p w:rsidR="00000000" w:rsidDel="00000000" w:rsidP="00000000" w:rsidRDefault="00000000" w:rsidRPr="00000000" w14:paraId="0000001A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Impressive control of language.</w:t>
            </w:r>
          </w:p>
          <w:p w:rsidR="00000000" w:rsidDel="00000000" w:rsidP="00000000" w:rsidRDefault="00000000" w:rsidRPr="00000000" w14:paraId="0000001C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pageBreakBefore w:val="0"/>
              <w:spacing w:before="0" w:lineRule="auto"/>
              <w:rPr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color w:val="231f20"/>
                <w:sz w:val="18"/>
                <w:szCs w:val="18"/>
                <w:rtl w:val="0"/>
              </w:rPr>
              <w:t xml:space="preserve">Evidence and explanations appropriate and convincing</w:t>
            </w:r>
          </w:p>
          <w:p w:rsidR="00000000" w:rsidDel="00000000" w:rsidP="00000000" w:rsidRDefault="00000000" w:rsidRPr="00000000" w14:paraId="0000001E">
            <w:pPr>
              <w:pageBreakBefore w:val="0"/>
              <w:spacing w:before="0" w:lineRule="auto"/>
              <w:rPr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spacing w:before="0" w:lineRule="auto"/>
              <w:rPr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color w:val="231f20"/>
                <w:sz w:val="18"/>
                <w:szCs w:val="18"/>
                <w:rtl w:val="0"/>
              </w:rPr>
              <w:t xml:space="preserve">Argument is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color w:val="231f20"/>
                <w:sz w:val="18"/>
                <w:szCs w:val="18"/>
                <w:rtl w:val="0"/>
              </w:rPr>
              <w:t xml:space="preserve">especially coherent and well developed</w:t>
            </w:r>
          </w:p>
          <w:p w:rsidR="00000000" w:rsidDel="00000000" w:rsidP="00000000" w:rsidRDefault="00000000" w:rsidRPr="00000000" w14:paraId="00000020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Prose demonstrates a consistent ability to control a wide range of the elements of effective writing </w:t>
            </w:r>
          </w:p>
          <w:p w:rsidR="00000000" w:rsidDel="00000000" w:rsidP="00000000" w:rsidRDefault="00000000" w:rsidRPr="00000000" w14:paraId="00000022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necessarily flawless.</w:t>
            </w:r>
          </w:p>
        </w:tc>
        <w:tc>
          <w:tcPr/>
          <w:p w:rsidR="00000000" w:rsidDel="00000000" w:rsidP="00000000" w:rsidRDefault="00000000" w:rsidRPr="00000000" w14:paraId="00000024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Meets the criteria for a score of 6 </w:t>
            </w:r>
          </w:p>
          <w:p w:rsidR="00000000" w:rsidDel="00000000" w:rsidP="00000000" w:rsidRDefault="00000000" w:rsidRPr="00000000" w14:paraId="00000025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Provides more complete explanation</w:t>
            </w:r>
          </w:p>
          <w:p w:rsidR="00000000" w:rsidDel="00000000" w:rsidP="00000000" w:rsidRDefault="00000000" w:rsidRPr="00000000" w14:paraId="00000027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More thorough development </w:t>
            </w:r>
          </w:p>
          <w:p w:rsidR="00000000" w:rsidDel="00000000" w:rsidP="00000000" w:rsidRDefault="00000000" w:rsidRPr="00000000" w14:paraId="00000029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More mature prose style.</w:t>
            </w:r>
          </w:p>
        </w:tc>
        <w:tc>
          <w:tcPr/>
          <w:p w:rsidR="00000000" w:rsidDel="00000000" w:rsidP="00000000" w:rsidRDefault="00000000" w:rsidRPr="00000000" w14:paraId="0000002B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Evidence and explanations appropriate and convincing</w:t>
            </w:r>
          </w:p>
          <w:p w:rsidR="00000000" w:rsidDel="00000000" w:rsidP="00000000" w:rsidRDefault="00000000" w:rsidRPr="00000000" w14:paraId="0000002C">
            <w:pPr>
              <w:pageBreakBefore w:val="0"/>
              <w:spacing w:before="0" w:lineRule="auto"/>
              <w:rPr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spacing w:before="0" w:lineRule="auto"/>
              <w:rPr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color w:val="231f20"/>
                <w:sz w:val="18"/>
                <w:szCs w:val="18"/>
                <w:rtl w:val="0"/>
              </w:rPr>
              <w:t xml:space="preserve">Argument adequately developed and coherent.</w:t>
            </w:r>
          </w:p>
          <w:p w:rsidR="00000000" w:rsidDel="00000000" w:rsidP="00000000" w:rsidRDefault="00000000" w:rsidRPr="00000000" w14:paraId="0000002E">
            <w:pPr>
              <w:pageBreakBefore w:val="0"/>
              <w:spacing w:before="0" w:lineRule="auto"/>
              <w:rPr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Lapses in diction or syntax</w:t>
            </w:r>
          </w:p>
          <w:p w:rsidR="00000000" w:rsidDel="00000000" w:rsidP="00000000" w:rsidRDefault="00000000" w:rsidRPr="00000000" w14:paraId="00000030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Generally the prose is clear.</w:t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Evidence or explanations uneven</w:t>
            </w:r>
          </w:p>
          <w:p w:rsidR="00000000" w:rsidDel="00000000" w:rsidP="00000000" w:rsidRDefault="00000000" w:rsidRPr="00000000" w14:paraId="00000033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Evidence inconsistent or limited. </w:t>
            </w:r>
          </w:p>
          <w:p w:rsidR="00000000" w:rsidDel="00000000" w:rsidP="00000000" w:rsidRDefault="00000000" w:rsidRPr="00000000" w14:paraId="00000035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Lapses in diction or syntax</w:t>
            </w:r>
          </w:p>
          <w:p w:rsidR="00000000" w:rsidDel="00000000" w:rsidP="00000000" w:rsidRDefault="00000000" w:rsidRPr="00000000" w14:paraId="00000037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Conveys the student’s ideas.</w:t>
            </w:r>
          </w:p>
        </w:tc>
        <w:tc>
          <w:tcPr/>
          <w:p w:rsidR="00000000" w:rsidDel="00000000" w:rsidP="00000000" w:rsidRDefault="00000000" w:rsidRPr="00000000" w14:paraId="00000039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Evidence or explanations inappropriate, </w:t>
            </w:r>
          </w:p>
          <w:p w:rsidR="00000000" w:rsidDel="00000000" w:rsidP="00000000" w:rsidRDefault="00000000" w:rsidRPr="00000000" w14:paraId="0000003A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Evidence insufficient or less convincing. </w:t>
            </w:r>
          </w:p>
          <w:p w:rsidR="00000000" w:rsidDel="00000000" w:rsidP="00000000" w:rsidRDefault="00000000" w:rsidRPr="00000000" w14:paraId="0000003C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Argument inadequately developed </w:t>
            </w:r>
          </w:p>
          <w:p w:rsidR="00000000" w:rsidDel="00000000" w:rsidP="00000000" w:rsidRDefault="00000000" w:rsidRPr="00000000" w14:paraId="0000003E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Lapses in coherence. </w:t>
            </w:r>
          </w:p>
          <w:p w:rsidR="00000000" w:rsidDel="00000000" w:rsidP="00000000" w:rsidRDefault="00000000" w:rsidRPr="00000000" w14:paraId="00000040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Prose generally conveys the student’s ideas </w:t>
            </w:r>
          </w:p>
          <w:p w:rsidR="00000000" w:rsidDel="00000000" w:rsidP="00000000" w:rsidRDefault="00000000" w:rsidRPr="00000000" w14:paraId="00000042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Less consistent in controlling the elements of effective writing.</w:t>
            </w:r>
          </w:p>
        </w:tc>
        <w:tc>
          <w:tcPr/>
          <w:p w:rsidR="00000000" w:rsidDel="00000000" w:rsidP="00000000" w:rsidRDefault="00000000" w:rsidRPr="00000000" w14:paraId="00000044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Meet the criteria for a score of 4 </w:t>
            </w:r>
          </w:p>
          <w:p w:rsidR="00000000" w:rsidDel="00000000" w:rsidP="00000000" w:rsidRDefault="00000000" w:rsidRPr="00000000" w14:paraId="00000045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Demonstrates less success. </w:t>
            </w:r>
          </w:p>
          <w:p w:rsidR="00000000" w:rsidDel="00000000" w:rsidP="00000000" w:rsidRDefault="00000000" w:rsidRPr="00000000" w14:paraId="00000047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Less perceptive in understanding of the argument</w:t>
            </w:r>
          </w:p>
          <w:p w:rsidR="00000000" w:rsidDel="00000000" w:rsidP="00000000" w:rsidRDefault="00000000" w:rsidRPr="00000000" w14:paraId="00000049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Limited or simplistic. </w:t>
            </w:r>
          </w:p>
          <w:p w:rsidR="00000000" w:rsidDel="00000000" w:rsidP="00000000" w:rsidRDefault="00000000" w:rsidRPr="00000000" w14:paraId="0000004B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Shows less maturity in control of writing.</w:t>
            </w:r>
          </w:p>
          <w:p w:rsidR="00000000" w:rsidDel="00000000" w:rsidP="00000000" w:rsidRDefault="00000000" w:rsidRPr="00000000" w14:paraId="0000004D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Misunderstands the prompt </w:t>
            </w:r>
          </w:p>
          <w:p w:rsidR="00000000" w:rsidDel="00000000" w:rsidP="00000000" w:rsidRDefault="00000000" w:rsidRPr="00000000" w14:paraId="0000004F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Substitutes a simpler task by responding to the prompt tangentially with unrelated, inaccurate or inappropriate explanation. </w:t>
            </w:r>
          </w:p>
          <w:p w:rsidR="00000000" w:rsidDel="00000000" w:rsidP="00000000" w:rsidRDefault="00000000" w:rsidRPr="00000000" w14:paraId="00000051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Prose demonstrates consistent weaknesses in writing.</w:t>
            </w:r>
          </w:p>
          <w:p w:rsidR="00000000" w:rsidDel="00000000" w:rsidP="00000000" w:rsidRDefault="00000000" w:rsidRPr="00000000" w14:paraId="00000053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Meets the criteria for a score of 2 </w:t>
            </w:r>
          </w:p>
          <w:p w:rsidR="00000000" w:rsidDel="00000000" w:rsidP="00000000" w:rsidRDefault="00000000" w:rsidRPr="00000000" w14:paraId="00000055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Undeveloped</w:t>
            </w:r>
          </w:p>
          <w:p w:rsidR="00000000" w:rsidDel="00000000" w:rsidP="00000000" w:rsidRDefault="00000000" w:rsidRPr="00000000" w14:paraId="00000057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Especially simplistic explanation </w:t>
            </w:r>
          </w:p>
          <w:p w:rsidR="00000000" w:rsidDel="00000000" w:rsidP="00000000" w:rsidRDefault="00000000" w:rsidRPr="00000000" w14:paraId="00000059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Weak control of language.</w:t>
            </w:r>
          </w:p>
          <w:p w:rsidR="00000000" w:rsidDel="00000000" w:rsidP="00000000" w:rsidRDefault="00000000" w:rsidRPr="00000000" w14:paraId="0000005B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spacing w:before="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Grade:          /9</w:t>
        <w:tab/>
        <w:tab/>
        <w:tab/>
        <w:tab/>
        <w:tab/>
        <w:tab/>
        <w:tab/>
        <w:tab/>
        <w:tab/>
        <w:tab/>
        <w:tab/>
        <w:tab/>
        <w:tab/>
        <w:tab/>
        <w:t xml:space="preserve">  </w:t>
      </w:r>
    </w:p>
    <w:p w:rsidR="00000000" w:rsidDel="00000000" w:rsidP="00000000" w:rsidRDefault="00000000" w:rsidRPr="00000000" w14:paraId="0000005E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Comments</w:t>
      </w:r>
    </w:p>
    <w:p w:rsidR="00000000" w:rsidDel="00000000" w:rsidP="00000000" w:rsidRDefault="00000000" w:rsidRPr="00000000" w14:paraId="00000060">
      <w:pPr>
        <w:pageBreakBefore w:val="0"/>
        <w:widowControl w:val="0"/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7277100</wp:posOffset>
                </wp:positionH>
                <wp:positionV relativeFrom="paragraph">
                  <wp:posOffset>209550</wp:posOffset>
                </wp:positionV>
                <wp:extent cx="1628775" cy="1381125"/>
                <wp:effectExtent b="0" l="0" r="0" t="0"/>
                <wp:wrapSquare wrapText="bothSides" distB="114300" distT="114300" distL="114300" distR="114300"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3006150" y="1029300"/>
                          <a:ext cx="1607700" cy="136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Total Score: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            ____ / 18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7277100</wp:posOffset>
                </wp:positionH>
                <wp:positionV relativeFrom="paragraph">
                  <wp:posOffset>209550</wp:posOffset>
                </wp:positionV>
                <wp:extent cx="1628775" cy="1381125"/>
                <wp:effectExtent b="0" l="0" r="0" t="0"/>
                <wp:wrapSquare wrapText="bothSides" distB="114300" distT="11430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8775" cy="1381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1">
      <w:pPr>
        <w:pageBreakBefore w:val="0"/>
        <w:widowControl w:val="0"/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widowControl w:val="0"/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0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65"/>
        <w:gridCol w:w="885"/>
        <w:gridCol w:w="1515"/>
        <w:gridCol w:w="1245"/>
        <w:gridCol w:w="930"/>
        <w:tblGridChange w:id="0">
          <w:tblGrid>
            <w:gridCol w:w="3465"/>
            <w:gridCol w:w="885"/>
            <w:gridCol w:w="1515"/>
            <w:gridCol w:w="1245"/>
            <w:gridCol w:w="930"/>
          </w:tblGrid>
        </w:tblGridChange>
      </w:tblGrid>
      <w:tr>
        <w:trPr>
          <w:cantSplit w:val="0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63">
            <w:pPr>
              <w:pageBreakBefore w:val="0"/>
              <w:spacing w:line="276" w:lineRule="auto"/>
              <w:ind w:lef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Additional Tasks to Demonstrate Understanding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pageBreakBefore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pageBreakBefore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pageBreakBefore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pageBreakBefore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pageBreakBefore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pageBreakBefore w:val="0"/>
              <w:spacing w:before="3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THESIS</w:t>
            </w:r>
          </w:p>
          <w:p w:rsidR="00000000" w:rsidDel="00000000" w:rsidP="00000000" w:rsidRDefault="00000000" w:rsidRPr="00000000" w14:paraId="0000006E">
            <w:pPr>
              <w:pageBreakBefore w:val="0"/>
              <w:numPr>
                <w:ilvl w:val="0"/>
                <w:numId w:val="1"/>
              </w:numPr>
              <w:spacing w:after="0" w:afterAutospacing="0" w:before="3" w:lineRule="auto"/>
              <w:ind w:left="180" w:right="0" w:hanging="18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correctly identified</w:t>
            </w:r>
          </w:p>
          <w:p w:rsidR="00000000" w:rsidDel="00000000" w:rsidP="00000000" w:rsidRDefault="00000000" w:rsidRPr="00000000" w14:paraId="0000006F">
            <w:pPr>
              <w:pageBreakBefore w:val="0"/>
              <w:numPr>
                <w:ilvl w:val="0"/>
                <w:numId w:val="1"/>
              </w:numPr>
              <w:spacing w:after="0" w:afterAutospacing="0" w:before="0" w:beforeAutospacing="0" w:lineRule="auto"/>
              <w:ind w:left="180" w:right="0" w:hanging="18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topic +  assertion, significance </w:t>
            </w:r>
          </w:p>
          <w:p w:rsidR="00000000" w:rsidDel="00000000" w:rsidP="00000000" w:rsidRDefault="00000000" w:rsidRPr="00000000" w14:paraId="00000070">
            <w:pPr>
              <w:pageBreakBefore w:val="0"/>
              <w:numPr>
                <w:ilvl w:val="0"/>
                <w:numId w:val="1"/>
              </w:numPr>
              <w:spacing w:before="0" w:beforeAutospacing="0" w:lineRule="auto"/>
              <w:ind w:left="180" w:right="0" w:hanging="18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addresses the prompt </w:t>
            </w:r>
          </w:p>
        </w:tc>
        <w:tc>
          <w:tcPr/>
          <w:p w:rsidR="00000000" w:rsidDel="00000000" w:rsidP="00000000" w:rsidRDefault="00000000" w:rsidRPr="00000000" w14:paraId="00000071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pageBreakBefore w:val="0"/>
              <w:spacing w:before="3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EVIDENCE</w:t>
            </w:r>
          </w:p>
          <w:p w:rsidR="00000000" w:rsidDel="00000000" w:rsidP="00000000" w:rsidRDefault="00000000" w:rsidRPr="00000000" w14:paraId="00000076">
            <w:pPr>
              <w:pageBreakBefore w:val="0"/>
              <w:numPr>
                <w:ilvl w:val="0"/>
                <w:numId w:val="1"/>
              </w:numPr>
              <w:spacing w:after="0" w:afterAutospacing="0" w:before="3" w:lineRule="auto"/>
              <w:ind w:left="18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correctly identified</w:t>
            </w:r>
          </w:p>
          <w:p w:rsidR="00000000" w:rsidDel="00000000" w:rsidP="00000000" w:rsidRDefault="00000000" w:rsidRPr="00000000" w14:paraId="00000077">
            <w:pPr>
              <w:pageBreakBefore w:val="0"/>
              <w:numPr>
                <w:ilvl w:val="0"/>
                <w:numId w:val="1"/>
              </w:numPr>
              <w:spacing w:after="0" w:afterAutospacing="0" w:before="0" w:beforeAutospacing="0" w:lineRule="auto"/>
              <w:ind w:left="18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proves thesis</w:t>
            </w:r>
          </w:p>
          <w:p w:rsidR="00000000" w:rsidDel="00000000" w:rsidP="00000000" w:rsidRDefault="00000000" w:rsidRPr="00000000" w14:paraId="00000078">
            <w:pPr>
              <w:pageBreakBefore w:val="0"/>
              <w:numPr>
                <w:ilvl w:val="0"/>
                <w:numId w:val="1"/>
              </w:numPr>
              <w:spacing w:before="0" w:beforeAutospacing="0" w:lineRule="auto"/>
              <w:ind w:left="18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relevant to  the prompt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pageBreakBefore w:val="0"/>
              <w:spacing w:before="3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WARRANT</w:t>
            </w:r>
          </w:p>
          <w:p w:rsidR="00000000" w:rsidDel="00000000" w:rsidP="00000000" w:rsidRDefault="00000000" w:rsidRPr="00000000" w14:paraId="0000007E">
            <w:pPr>
              <w:pageBreakBefore w:val="0"/>
              <w:numPr>
                <w:ilvl w:val="0"/>
                <w:numId w:val="1"/>
              </w:numPr>
              <w:spacing w:after="0" w:afterAutospacing="0" w:before="3" w:lineRule="auto"/>
              <w:ind w:left="18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explains data</w:t>
            </w:r>
          </w:p>
          <w:p w:rsidR="00000000" w:rsidDel="00000000" w:rsidP="00000000" w:rsidRDefault="00000000" w:rsidRPr="00000000" w14:paraId="0000007F">
            <w:pPr>
              <w:pageBreakBefore w:val="0"/>
              <w:numPr>
                <w:ilvl w:val="0"/>
                <w:numId w:val="1"/>
              </w:numPr>
              <w:spacing w:after="0" w:afterAutospacing="0" w:before="0" w:beforeAutospacing="0" w:lineRule="auto"/>
              <w:ind w:left="18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ties back to claim </w:t>
            </w:r>
          </w:p>
          <w:p w:rsidR="00000000" w:rsidDel="00000000" w:rsidP="00000000" w:rsidRDefault="00000000" w:rsidRPr="00000000" w14:paraId="00000080">
            <w:pPr>
              <w:pageBreakBefore w:val="0"/>
              <w:numPr>
                <w:ilvl w:val="0"/>
                <w:numId w:val="1"/>
              </w:numPr>
              <w:spacing w:before="0" w:beforeAutospacing="0" w:lineRule="auto"/>
              <w:ind w:left="18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addresses the prompt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rPr>
          <w:b w:val="1"/>
          <w:i w:val="1"/>
        </w:rPr>
      </w:pPr>
      <w:r w:rsidDel="00000000" w:rsidR="00000000" w:rsidRPr="00000000">
        <w:rPr>
          <w:b w:val="1"/>
          <w:rtl w:val="0"/>
        </w:rPr>
        <w:t xml:space="preserve">Grade:          /9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Comments:</w:t>
      </w:r>
    </w:p>
    <w:sectPr>
      <w:pgSz w:h="12240" w:w="15840" w:orient="landscape"/>
      <w:pgMar w:bottom="431.99999999999994" w:top="180" w:left="431.99999999999994" w:right="431.9999999999999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